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71" w:rsidRPr="00971F68" w:rsidRDefault="00664C71" w:rsidP="00971F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1F68" w:rsidRPr="00971F68" w:rsidRDefault="00971F68" w:rsidP="00971F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1F68" w:rsidRPr="00971F68" w:rsidRDefault="00971F68" w:rsidP="00971F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1F68" w:rsidRPr="00971F68" w:rsidRDefault="00971F68" w:rsidP="00971F68">
      <w:pPr>
        <w:jc w:val="center"/>
        <w:rPr>
          <w:rFonts w:ascii="Times New Roman" w:hAnsi="Times New Roman" w:cs="Times New Roman"/>
          <w:sz w:val="32"/>
          <w:szCs w:val="32"/>
        </w:rPr>
      </w:pPr>
      <w:r w:rsidRPr="00971F68">
        <w:rPr>
          <w:rFonts w:ascii="Times New Roman" w:hAnsi="Times New Roman" w:cs="Times New Roman"/>
          <w:sz w:val="32"/>
          <w:szCs w:val="32"/>
        </w:rPr>
        <w:t>Explaining Taiwan’s Undetermined Legal Status</w:t>
      </w:r>
    </w:p>
    <w:p w:rsidR="00971F68" w:rsidRPr="00971F68" w:rsidRDefault="00971F68" w:rsidP="00971F68">
      <w:pPr>
        <w:jc w:val="center"/>
        <w:rPr>
          <w:rFonts w:ascii="Times New Roman" w:hAnsi="Times New Roman" w:cs="Times New Roman"/>
          <w:sz w:val="32"/>
          <w:szCs w:val="32"/>
        </w:rPr>
      </w:pPr>
      <w:r w:rsidRPr="00971F68">
        <w:rPr>
          <w:rFonts w:ascii="Times New Roman" w:hAnsi="Times New Roman" w:cs="Times New Roman"/>
          <w:sz w:val="32"/>
          <w:szCs w:val="32"/>
        </w:rPr>
        <w:t>An Introduction to Theory and Method</w:t>
      </w:r>
    </w:p>
    <w:p w:rsidR="00971F68" w:rsidRPr="00971F68" w:rsidRDefault="00971F68" w:rsidP="00971F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1F68" w:rsidRDefault="00971F68" w:rsidP="00971F68">
      <w:pPr>
        <w:jc w:val="center"/>
        <w:rPr>
          <w:rFonts w:ascii="Times New Roman" w:hAnsi="Times New Roman" w:cs="Times New Roman" w:hint="eastAsia"/>
          <w:sz w:val="32"/>
          <w:szCs w:val="32"/>
        </w:rPr>
      </w:pPr>
    </w:p>
    <w:p w:rsidR="00971F68" w:rsidRPr="00971F68" w:rsidRDefault="00971F68" w:rsidP="00971F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1F68" w:rsidRPr="00971F68" w:rsidRDefault="00971F68" w:rsidP="00971F68">
      <w:pPr>
        <w:jc w:val="center"/>
        <w:rPr>
          <w:rFonts w:ascii="Times New Roman" w:hAnsi="Times New Roman" w:cs="Times New Roman"/>
          <w:sz w:val="32"/>
          <w:szCs w:val="32"/>
        </w:rPr>
      </w:pPr>
      <w:r w:rsidRPr="00971F68">
        <w:rPr>
          <w:rFonts w:ascii="Times New Roman" w:hAnsi="Times New Roman" w:cs="Times New Roman"/>
          <w:sz w:val="32"/>
          <w:szCs w:val="32"/>
        </w:rPr>
        <w:t>Part 2</w:t>
      </w:r>
    </w:p>
    <w:p w:rsidR="00971F68" w:rsidRPr="00971F68" w:rsidRDefault="00971F68" w:rsidP="00971F68">
      <w:pPr>
        <w:jc w:val="center"/>
        <w:rPr>
          <w:rFonts w:ascii="Times New Roman" w:hAnsi="Times New Roman" w:cs="Times New Roman"/>
          <w:sz w:val="32"/>
          <w:szCs w:val="32"/>
        </w:rPr>
      </w:pPr>
      <w:r w:rsidRPr="00971F68">
        <w:rPr>
          <w:rFonts w:ascii="Times New Roman" w:hAnsi="Times New Roman" w:cs="Times New Roman"/>
          <w:sz w:val="32"/>
          <w:szCs w:val="32"/>
        </w:rPr>
        <w:t>Tables</w:t>
      </w:r>
    </w:p>
    <w:p w:rsidR="00971F68" w:rsidRPr="00971F68" w:rsidRDefault="00971F68" w:rsidP="00971F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1F68" w:rsidRPr="00971F68" w:rsidRDefault="00971F68" w:rsidP="00971F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1F68" w:rsidRPr="00971F68" w:rsidRDefault="00971F68" w:rsidP="00971F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1F68" w:rsidRPr="00971F68" w:rsidRDefault="00971F68" w:rsidP="00971F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1F68" w:rsidRPr="00971F68" w:rsidRDefault="00971F68" w:rsidP="00971F68">
      <w:pPr>
        <w:jc w:val="center"/>
        <w:rPr>
          <w:rFonts w:ascii="Times New Roman" w:hAnsi="Times New Roman" w:cs="Times New Roman"/>
          <w:sz w:val="32"/>
          <w:szCs w:val="32"/>
        </w:rPr>
      </w:pPr>
      <w:r w:rsidRPr="00971F68">
        <w:rPr>
          <w:rFonts w:ascii="Times New Roman" w:hAnsi="Times New Roman" w:cs="Times New Roman"/>
          <w:sz w:val="32"/>
          <w:szCs w:val="32"/>
        </w:rPr>
        <w:t>International Relations, Human Rights, Law</w:t>
      </w:r>
    </w:p>
    <w:p w:rsidR="00971F68" w:rsidRPr="00971F68" w:rsidRDefault="00971F68" w:rsidP="00971F68">
      <w:pPr>
        <w:jc w:val="center"/>
        <w:rPr>
          <w:rFonts w:ascii="Times New Roman" w:hAnsi="Times New Roman" w:cs="Times New Roman"/>
          <w:sz w:val="32"/>
          <w:szCs w:val="32"/>
        </w:rPr>
      </w:pPr>
      <w:r w:rsidRPr="00971F68">
        <w:rPr>
          <w:rFonts w:ascii="Times New Roman" w:hAnsi="Times New Roman" w:cs="Times New Roman"/>
          <w:sz w:val="32"/>
          <w:szCs w:val="32"/>
        </w:rPr>
        <w:t>Term Paper</w:t>
      </w:r>
    </w:p>
    <w:sectPr w:rsidR="00971F68" w:rsidRPr="00971F68" w:rsidSect="00664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1F68"/>
    <w:rsid w:val="004B5E3D"/>
    <w:rsid w:val="00664C71"/>
    <w:rsid w:val="0097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>C.M.T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2015-08-02T00:07:00Z</dcterms:created>
  <dcterms:modified xsi:type="dcterms:W3CDTF">2015-08-02T00:16:00Z</dcterms:modified>
</cp:coreProperties>
</file>