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25" w:rsidRDefault="00784025"/>
    <w:p w:rsidR="001D0867" w:rsidRDefault="001D0867"/>
    <w:p w:rsidR="001D0867" w:rsidRDefault="001D0867"/>
    <w:p w:rsidR="001D0867" w:rsidRDefault="001D0867">
      <w:r>
        <w:rPr>
          <w:rFonts w:hint="eastAsia"/>
        </w:rPr>
        <w:t>We produce high-quality videos which explain the truth of Taiwan</w:t>
      </w:r>
      <w:r>
        <w:t>’</w:t>
      </w:r>
      <w:r>
        <w:rPr>
          <w:rFonts w:hint="eastAsia"/>
        </w:rPr>
        <w:t>s history and its legal status.</w:t>
      </w:r>
    </w:p>
    <w:p w:rsidR="001D0867" w:rsidRDefault="001D0867"/>
    <w:p w:rsidR="001D0867" w:rsidRDefault="001D0867">
      <w:r>
        <w:rPr>
          <w:rFonts w:hint="eastAsia"/>
        </w:rPr>
        <w:t xml:space="preserve">These videos are seen by researchers, professors, and government officials in North America, Europe, Japan, and other leading countries.  </w:t>
      </w:r>
    </w:p>
    <w:p w:rsidR="001D0867" w:rsidRDefault="001D0867"/>
    <w:p w:rsidR="001D0867" w:rsidRDefault="001D0867">
      <w:r>
        <w:rPr>
          <w:rFonts w:hint="eastAsia"/>
        </w:rPr>
        <w:t>Our tenets are --</w:t>
      </w:r>
    </w:p>
    <w:p w:rsidR="001D0867" w:rsidRPr="001D0867" w:rsidRDefault="001D0867">
      <w:pPr>
        <w:rPr>
          <w:rFonts w:ascii="Georgia" w:hAnsi="Georgia"/>
        </w:rPr>
      </w:pPr>
      <w:r w:rsidRPr="001D0867">
        <w:rPr>
          <w:rFonts w:ascii="Georgia" w:hAnsi="Georgia"/>
        </w:rPr>
        <w:t xml:space="preserve">Taiwan does not belong to the PRC!  Taiwan does not belong to the ROC! </w:t>
      </w:r>
    </w:p>
    <w:p w:rsidR="001D0867" w:rsidRPr="001D0867" w:rsidRDefault="001D0867">
      <w:pPr>
        <w:rPr>
          <w:rFonts w:ascii="Georgia" w:hAnsi="Georgia"/>
        </w:rPr>
      </w:pPr>
    </w:p>
    <w:p w:rsidR="001D0867" w:rsidRPr="001D0867" w:rsidRDefault="001D0867">
      <w:pPr>
        <w:rPr>
          <w:rFonts w:ascii="Georgia" w:hAnsi="Georgia"/>
        </w:rPr>
      </w:pPr>
      <w:r w:rsidRPr="001D0867">
        <w:rPr>
          <w:rFonts w:ascii="Georgia" w:hAnsi="Georgia"/>
        </w:rPr>
        <w:t>The Taiwanese people should fully understand the truth of Taiwan’s legal status.  Only then can they control their own destiny!</w:t>
      </w:r>
    </w:p>
    <w:p w:rsidR="001D0867" w:rsidRDefault="001D0867"/>
    <w:p w:rsidR="001D0867" w:rsidRDefault="001D0867"/>
    <w:p w:rsidR="001D0867" w:rsidRDefault="001D0867">
      <w:r>
        <w:rPr>
          <w:rFonts w:hint="eastAsia"/>
        </w:rPr>
        <w:t>If you can help support our video production work, or if you have other comments and suggestions, please contact</w:t>
      </w:r>
    </w:p>
    <w:p w:rsidR="001D0867" w:rsidRDefault="001D0867"/>
    <w:p w:rsidR="001D0867" w:rsidRPr="001D0867" w:rsidRDefault="00C679F1">
      <w:pPr>
        <w:rPr>
          <w:color w:val="000000" w:themeColor="text1"/>
        </w:rPr>
      </w:pPr>
      <w:hyperlink r:id="rId6" w:history="1">
        <w:r w:rsidR="001D0867" w:rsidRPr="001D0867">
          <w:rPr>
            <w:rStyle w:val="a3"/>
            <w:rFonts w:hint="eastAsia"/>
            <w:color w:val="000000" w:themeColor="text1"/>
            <w:u w:val="none"/>
          </w:rPr>
          <w:t>twclarify@gmail.com</w:t>
        </w:r>
      </w:hyperlink>
    </w:p>
    <w:p w:rsidR="001D0867" w:rsidRDefault="001D0867"/>
    <w:p w:rsidR="001D0867" w:rsidRDefault="001D0867"/>
    <w:p w:rsidR="001D0867" w:rsidRDefault="001D0867">
      <w:r>
        <w:rPr>
          <w:rFonts w:hint="eastAsia"/>
        </w:rPr>
        <w:t xml:space="preserve">Our </w:t>
      </w:r>
      <w:proofErr w:type="spellStart"/>
      <w:r>
        <w:rPr>
          <w:rFonts w:hint="eastAsia"/>
        </w:rPr>
        <w:t>Youtube</w:t>
      </w:r>
      <w:proofErr w:type="spellEnd"/>
      <w:r>
        <w:rPr>
          <w:rFonts w:hint="eastAsia"/>
        </w:rPr>
        <w:t xml:space="preserve"> Channel is </w:t>
      </w:r>
    </w:p>
    <w:p w:rsidR="001D0867" w:rsidRDefault="001D0867"/>
    <w:p w:rsidR="001D0867" w:rsidRPr="001D0867" w:rsidRDefault="00C679F1">
      <w:pPr>
        <w:rPr>
          <w:color w:val="000000" w:themeColor="text1"/>
        </w:rPr>
      </w:pPr>
      <w:hyperlink r:id="rId7" w:history="1">
        <w:r w:rsidR="001D0867" w:rsidRPr="001D0867">
          <w:rPr>
            <w:rStyle w:val="a3"/>
            <w:color w:val="000000" w:themeColor="text1"/>
            <w:u w:val="none"/>
          </w:rPr>
          <w:t>http://www.youtube.com/twclarify</w:t>
        </w:r>
      </w:hyperlink>
    </w:p>
    <w:p w:rsidR="001D0867" w:rsidRDefault="001D0867"/>
    <w:p w:rsidR="001D0867" w:rsidRDefault="001D0867"/>
    <w:p w:rsidR="001D0867" w:rsidRDefault="001D0867"/>
    <w:sectPr w:rsidR="001D0867" w:rsidSect="007840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C96" w:rsidRDefault="00DB2C96" w:rsidP="00C514A6">
      <w:pPr>
        <w:spacing w:line="240" w:lineRule="auto"/>
      </w:pPr>
      <w:r>
        <w:separator/>
      </w:r>
    </w:p>
  </w:endnote>
  <w:endnote w:type="continuationSeparator" w:id="0">
    <w:p w:rsidR="00DB2C96" w:rsidRDefault="00DB2C96" w:rsidP="00C514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C96" w:rsidRDefault="00DB2C96" w:rsidP="00C514A6">
      <w:pPr>
        <w:spacing w:line="240" w:lineRule="auto"/>
      </w:pPr>
      <w:r>
        <w:separator/>
      </w:r>
    </w:p>
  </w:footnote>
  <w:footnote w:type="continuationSeparator" w:id="0">
    <w:p w:rsidR="00DB2C96" w:rsidRDefault="00DB2C96" w:rsidP="00C514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867"/>
    <w:rsid w:val="001D0867"/>
    <w:rsid w:val="003F69B1"/>
    <w:rsid w:val="00784025"/>
    <w:rsid w:val="00C514A6"/>
    <w:rsid w:val="00C679F1"/>
    <w:rsid w:val="00DB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86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51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514A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51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514A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twclarif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wclarify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636</Characters>
  <Application>Microsoft Office Word</Application>
  <DocSecurity>0</DocSecurity>
  <Lines>5</Lines>
  <Paragraphs>1</Paragraphs>
  <ScaleCrop>false</ScaleCrop>
  <Company>C.M.T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2014-09-13T08:53:00Z</dcterms:created>
  <dcterms:modified xsi:type="dcterms:W3CDTF">2014-09-13T08:53:00Z</dcterms:modified>
</cp:coreProperties>
</file>