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D5" w:rsidRDefault="000E6CD5"/>
    <w:p w:rsidR="00CD7F83" w:rsidRDefault="000E6CD5">
      <w:r>
        <w:rPr>
          <w:rFonts w:hint="eastAsia"/>
        </w:rPr>
        <w:t xml:space="preserve">  So, </w:t>
      </w:r>
      <w:r w:rsidR="00E73D07">
        <w:rPr>
          <w:rFonts w:hint="eastAsia"/>
        </w:rPr>
        <w:t xml:space="preserve">the </w:t>
      </w:r>
      <w:r w:rsidR="000A3FC8">
        <w:rPr>
          <w:rFonts w:hint="eastAsia"/>
        </w:rPr>
        <w:t>issue</w:t>
      </w:r>
      <w:r w:rsidR="00E73D07">
        <w:rPr>
          <w:rFonts w:hint="eastAsia"/>
        </w:rPr>
        <w:t xml:space="preserve"> we want to look at is</w:t>
      </w:r>
      <w:r w:rsidR="000A3FC8">
        <w:rPr>
          <w:rFonts w:hint="eastAsia"/>
        </w:rPr>
        <w:t xml:space="preserve"> this</w:t>
      </w:r>
      <w:r w:rsidR="00E73D07">
        <w:rPr>
          <w:rFonts w:hint="eastAsia"/>
        </w:rPr>
        <w:t xml:space="preserve">: </w:t>
      </w:r>
      <w:r w:rsidR="000A3FC8">
        <w:rPr>
          <w:rFonts w:hint="eastAsia"/>
        </w:rPr>
        <w:t xml:space="preserve">The commonly held interpretation is that Taiwan was returned to Chinese sovereignty in 1945.  </w:t>
      </w:r>
      <w:r w:rsidR="00CD7F83">
        <w:rPr>
          <w:rFonts w:hint="eastAsia"/>
        </w:rPr>
        <w:t xml:space="preserve">Does the information in the CIA report affect </w:t>
      </w:r>
      <w:r w:rsidR="00752F21">
        <w:rPr>
          <w:rFonts w:hint="eastAsia"/>
        </w:rPr>
        <w:t xml:space="preserve">our recognition of </w:t>
      </w:r>
      <w:r w:rsidR="000A3FC8">
        <w:rPr>
          <w:rFonts w:hint="eastAsia"/>
        </w:rPr>
        <w:t>this in any way?</w:t>
      </w:r>
    </w:p>
    <w:p w:rsidR="00F33658" w:rsidRDefault="0009471D">
      <w:r>
        <w:rPr>
          <w:rFonts w:hint="eastAsia"/>
        </w:rPr>
        <w:t>[</w:t>
      </w:r>
      <w:r w:rsidR="00CA5EFB">
        <w:rPr>
          <w:rFonts w:hint="eastAsia"/>
        </w:rPr>
        <w:t>PAUSE ON SCREEN]</w:t>
      </w:r>
    </w:p>
    <w:p w:rsidR="0009471D" w:rsidRDefault="0009471D"/>
    <w:p w:rsidR="0009471D" w:rsidRPr="000E6CD5" w:rsidRDefault="0009471D"/>
    <w:p w:rsidR="002C43D6" w:rsidRDefault="000E6CD5">
      <w:r>
        <w:rPr>
          <w:rFonts w:hint="eastAsia"/>
        </w:rPr>
        <w:t xml:space="preserve"> Our production team made a short film clip t</w:t>
      </w:r>
      <w:r w:rsidR="00157287">
        <w:rPr>
          <w:rFonts w:hint="eastAsia"/>
        </w:rPr>
        <w:t xml:space="preserve">o introduce the subject of </w:t>
      </w:r>
      <w:r w:rsidR="000A3FC8">
        <w:rPr>
          <w:rFonts w:hint="eastAsia"/>
        </w:rPr>
        <w:t>m</w:t>
      </w:r>
      <w:r w:rsidR="00E96FD4">
        <w:rPr>
          <w:rFonts w:hint="eastAsia"/>
        </w:rPr>
        <w:t>ilitary occupation</w:t>
      </w:r>
      <w:r w:rsidR="000A3FC8">
        <w:rPr>
          <w:rFonts w:hint="eastAsia"/>
        </w:rPr>
        <w:t xml:space="preserve"> to our audience.  </w:t>
      </w:r>
      <w:r>
        <w:rPr>
          <w:rFonts w:hint="eastAsia"/>
        </w:rPr>
        <w:t xml:space="preserve"> Let</w:t>
      </w:r>
      <w:r>
        <w:t>’</w:t>
      </w:r>
      <w:r>
        <w:rPr>
          <w:rFonts w:hint="eastAsia"/>
        </w:rPr>
        <w:t xml:space="preserve">s watch that now.  </w:t>
      </w:r>
    </w:p>
    <w:p w:rsidR="0009471D" w:rsidRDefault="0009471D" w:rsidP="0009471D">
      <w:r>
        <w:rPr>
          <w:rFonts w:hint="eastAsia"/>
        </w:rPr>
        <w:t>[</w:t>
      </w:r>
      <w:r w:rsidR="00CA5EFB">
        <w:rPr>
          <w:rFonts w:hint="eastAsia"/>
        </w:rPr>
        <w:t>PAUSE ON SCREEN]</w:t>
      </w:r>
    </w:p>
    <w:p w:rsidR="0009471D" w:rsidRDefault="0009471D"/>
    <w:p w:rsidR="00253F35" w:rsidRDefault="00253F35"/>
    <w:p w:rsidR="00253F35" w:rsidRDefault="00253F35">
      <w:r>
        <w:rPr>
          <w:rFonts w:hint="eastAsia"/>
        </w:rPr>
        <w:t xml:space="preserve"> Yes, we commonly see the statement that the People</w:t>
      </w:r>
      <w:r>
        <w:t>’</w:t>
      </w:r>
      <w:r>
        <w:rPr>
          <w:rFonts w:hint="eastAsia"/>
        </w:rPr>
        <w:t>s Republic of China (PRC) and the Republic of China (ROC) split amid civil war in 1949, with the R</w:t>
      </w:r>
      <w:r>
        <w:t>OC taking refuge in the Chinese province of Taiwan.</w:t>
      </w:r>
      <w:r>
        <w:rPr>
          <w:rFonts w:hint="eastAsia"/>
        </w:rPr>
        <w:t xml:space="preserve">  So, this is supposed to have created a condition of </w:t>
      </w:r>
      <w:r>
        <w:t>“</w:t>
      </w:r>
      <w:r>
        <w:rPr>
          <w:rFonts w:hint="eastAsia"/>
        </w:rPr>
        <w:t>Two Chinas.</w:t>
      </w:r>
      <w:r>
        <w:t>”</w:t>
      </w:r>
    </w:p>
    <w:p w:rsidR="0009471D" w:rsidRDefault="0009471D" w:rsidP="0009471D">
      <w:r>
        <w:rPr>
          <w:rFonts w:hint="eastAsia"/>
        </w:rPr>
        <w:t>[</w:t>
      </w:r>
      <w:r w:rsidR="00CA5EFB">
        <w:rPr>
          <w:rFonts w:hint="eastAsia"/>
        </w:rPr>
        <w:t>PAUSE ON SCREEN]</w:t>
      </w:r>
    </w:p>
    <w:p w:rsidR="00253F35" w:rsidRDefault="00253F35"/>
    <w:p w:rsidR="005C349C" w:rsidRDefault="005C349C"/>
    <w:p w:rsidR="005C349C" w:rsidRDefault="005C349C">
      <w:r>
        <w:rPr>
          <w:rFonts w:hint="eastAsia"/>
        </w:rPr>
        <w:t xml:space="preserve"> Also, </w:t>
      </w:r>
      <w:r w:rsidR="00555307">
        <w:rPr>
          <w:rFonts w:hint="eastAsia"/>
        </w:rPr>
        <w:t xml:space="preserve">there is no way to </w:t>
      </w:r>
      <w:r w:rsidR="00555307">
        <w:t>interpret</w:t>
      </w:r>
      <w:r w:rsidR="00555307">
        <w:rPr>
          <w:rFonts w:hint="eastAsia"/>
        </w:rPr>
        <w:t xml:space="preserve"> this </w:t>
      </w:r>
      <w:r w:rsidR="000A3FC8">
        <w:rPr>
          <w:rFonts w:hint="eastAsia"/>
        </w:rPr>
        <w:t xml:space="preserve">in a manner which holds </w:t>
      </w:r>
      <w:r w:rsidR="0009471D">
        <w:rPr>
          <w:rFonts w:hint="eastAsia"/>
        </w:rPr>
        <w:t>that</w:t>
      </w:r>
      <w:r w:rsidR="00555307">
        <w:rPr>
          <w:rFonts w:hint="eastAsia"/>
        </w:rPr>
        <w:t xml:space="preserve"> </w:t>
      </w:r>
      <w:r>
        <w:rPr>
          <w:rFonts w:hint="eastAsia"/>
        </w:rPr>
        <w:t xml:space="preserve">China is a </w:t>
      </w:r>
      <w:r>
        <w:t>“</w:t>
      </w:r>
      <w:r>
        <w:rPr>
          <w:rFonts w:hint="eastAsia"/>
        </w:rPr>
        <w:t>divided nation</w:t>
      </w:r>
      <w:r w:rsidR="000A3FC8">
        <w:rPr>
          <w:rFonts w:hint="eastAsia"/>
        </w:rPr>
        <w:t>.</w:t>
      </w:r>
      <w:r>
        <w:t>”</w:t>
      </w:r>
      <w:r>
        <w:rPr>
          <w:rFonts w:hint="eastAsia"/>
        </w:rPr>
        <w:t xml:space="preserve"> </w:t>
      </w:r>
      <w:r w:rsidR="000A3FC8">
        <w:rPr>
          <w:rFonts w:hint="eastAsia"/>
        </w:rPr>
        <w:t xml:space="preserve">This is </w:t>
      </w:r>
      <w:r>
        <w:rPr>
          <w:rFonts w:hint="eastAsia"/>
        </w:rPr>
        <w:t xml:space="preserve">because the </w:t>
      </w:r>
      <w:r w:rsidR="00555307">
        <w:rPr>
          <w:rFonts w:hint="eastAsia"/>
        </w:rPr>
        <w:t xml:space="preserve">so-called </w:t>
      </w:r>
      <w:r>
        <w:rPr>
          <w:rFonts w:hint="eastAsia"/>
        </w:rPr>
        <w:t xml:space="preserve">Republic of China government is located </w:t>
      </w:r>
      <w:r w:rsidR="004D3F00" w:rsidRPr="000A3FC8">
        <w:rPr>
          <w:rFonts w:hint="eastAsia"/>
          <w:b/>
          <w:i/>
        </w:rPr>
        <w:t>out</w:t>
      </w:r>
      <w:r w:rsidRPr="000A3FC8">
        <w:rPr>
          <w:rFonts w:hint="eastAsia"/>
          <w:b/>
          <w:i/>
        </w:rPr>
        <w:t>side</w:t>
      </w:r>
      <w:r>
        <w:rPr>
          <w:rFonts w:hint="eastAsia"/>
        </w:rPr>
        <w:t xml:space="preserve"> </w:t>
      </w:r>
      <w:r w:rsidR="004D3F00">
        <w:rPr>
          <w:rFonts w:hint="eastAsia"/>
        </w:rPr>
        <w:t xml:space="preserve">of </w:t>
      </w:r>
      <w:r>
        <w:rPr>
          <w:rFonts w:hint="eastAsia"/>
        </w:rPr>
        <w:t>China</w:t>
      </w:r>
      <w:r>
        <w:t>’</w:t>
      </w:r>
      <w:r>
        <w:rPr>
          <w:rFonts w:hint="eastAsia"/>
        </w:rPr>
        <w:t xml:space="preserve">s national territory. </w:t>
      </w:r>
    </w:p>
    <w:p w:rsidR="0009471D" w:rsidRDefault="0009471D" w:rsidP="0009471D">
      <w:r>
        <w:rPr>
          <w:rFonts w:hint="eastAsia"/>
        </w:rPr>
        <w:t>[</w:t>
      </w:r>
      <w:r w:rsidR="00CA5EFB">
        <w:rPr>
          <w:rFonts w:hint="eastAsia"/>
        </w:rPr>
        <w:t>PAUSE ON SCREEN]</w:t>
      </w:r>
    </w:p>
    <w:p w:rsidR="0093283B" w:rsidRDefault="0093283B"/>
    <w:p w:rsidR="004D3F00" w:rsidRDefault="004D3F00">
      <w:pPr>
        <w:widowControl/>
      </w:pPr>
    </w:p>
    <w:p w:rsidR="00504DCE" w:rsidRPr="00504DCE" w:rsidRDefault="00504DCE"/>
    <w:p w:rsidR="00BC6197" w:rsidRDefault="00555307">
      <w:r>
        <w:rPr>
          <w:rFonts w:hint="eastAsia"/>
        </w:rPr>
        <w:t xml:space="preserve"> Military occupation is conducted under </w:t>
      </w:r>
      <w:r>
        <w:t>“</w:t>
      </w:r>
      <w:r>
        <w:rPr>
          <w:rFonts w:hint="eastAsia"/>
        </w:rPr>
        <w:t>military government.</w:t>
      </w:r>
      <w:r>
        <w:t>”</w:t>
      </w:r>
      <w:r>
        <w:rPr>
          <w:rFonts w:hint="eastAsia"/>
        </w:rPr>
        <w:t xml:space="preserve"> Are there any other areas which were confirmed to be under United States Military Government (USMG) jurisdiction as a result of WWII in the Pacific</w:t>
      </w:r>
      <w:r w:rsidR="00E96FD4">
        <w:rPr>
          <w:rFonts w:hint="eastAsia"/>
        </w:rPr>
        <w:t>?</w:t>
      </w:r>
      <w:r>
        <w:rPr>
          <w:rFonts w:hint="eastAsia"/>
        </w:rPr>
        <w:t xml:space="preserve"> </w:t>
      </w:r>
    </w:p>
    <w:p w:rsidR="0009471D" w:rsidRDefault="0009471D" w:rsidP="0009471D">
      <w:r>
        <w:rPr>
          <w:rFonts w:hint="eastAsia"/>
        </w:rPr>
        <w:t>[</w:t>
      </w:r>
      <w:r w:rsidR="00CA5EFB">
        <w:rPr>
          <w:rFonts w:hint="eastAsia"/>
        </w:rPr>
        <w:t>PAUSE ON SCREEN]</w:t>
      </w:r>
    </w:p>
    <w:p w:rsidR="00555307" w:rsidRDefault="00555307"/>
    <w:p w:rsidR="00A36C9D" w:rsidRDefault="00A36C9D"/>
    <w:p w:rsidR="00A36C9D" w:rsidRPr="00A36C9D" w:rsidRDefault="00A36C9D"/>
    <w:sectPr w:rsidR="00A36C9D" w:rsidRPr="00A36C9D" w:rsidSect="002E28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29" w:rsidRDefault="00741B29" w:rsidP="00B057BB">
      <w:r>
        <w:separator/>
      </w:r>
    </w:p>
  </w:endnote>
  <w:endnote w:type="continuationSeparator" w:id="0">
    <w:p w:rsidR="00741B29" w:rsidRDefault="00741B29" w:rsidP="00B0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2497"/>
      <w:docPartObj>
        <w:docPartGallery w:val="Page Numbers (Bottom of Page)"/>
        <w:docPartUnique/>
      </w:docPartObj>
    </w:sdtPr>
    <w:sdtContent>
      <w:p w:rsidR="006944CB" w:rsidRDefault="00382477">
        <w:pPr>
          <w:pStyle w:val="a5"/>
          <w:jc w:val="right"/>
        </w:pPr>
        <w:fldSimple w:instr=" PAGE   \* MERGEFORMAT ">
          <w:r w:rsidR="00CA5EFB" w:rsidRPr="00CA5EFB">
            <w:rPr>
              <w:noProof/>
              <w:lang w:val="zh-TW"/>
            </w:rPr>
            <w:t>1</w:t>
          </w:r>
        </w:fldSimple>
      </w:p>
    </w:sdtContent>
  </w:sdt>
  <w:p w:rsidR="006944CB" w:rsidRDefault="006944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29" w:rsidRDefault="00741B29" w:rsidP="00B057BB">
      <w:r>
        <w:separator/>
      </w:r>
    </w:p>
  </w:footnote>
  <w:footnote w:type="continuationSeparator" w:id="0">
    <w:p w:rsidR="00741B29" w:rsidRDefault="00741B29" w:rsidP="00B05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2BD"/>
    <w:multiLevelType w:val="hybridMultilevel"/>
    <w:tmpl w:val="1F9E4F9A"/>
    <w:lvl w:ilvl="0" w:tplc="7704763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9C3317E"/>
    <w:multiLevelType w:val="hybridMultilevel"/>
    <w:tmpl w:val="290E7818"/>
    <w:lvl w:ilvl="0" w:tplc="DBCC9D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658"/>
    <w:rsid w:val="0009471D"/>
    <w:rsid w:val="000A3FC8"/>
    <w:rsid w:val="000E6CD5"/>
    <w:rsid w:val="00133384"/>
    <w:rsid w:val="00151E84"/>
    <w:rsid w:val="00152D59"/>
    <w:rsid w:val="00157287"/>
    <w:rsid w:val="00192983"/>
    <w:rsid w:val="001B0A11"/>
    <w:rsid w:val="001C1610"/>
    <w:rsid w:val="00201658"/>
    <w:rsid w:val="00253F35"/>
    <w:rsid w:val="002544B8"/>
    <w:rsid w:val="002B7904"/>
    <w:rsid w:val="002C43D6"/>
    <w:rsid w:val="002E2815"/>
    <w:rsid w:val="002E6720"/>
    <w:rsid w:val="00340522"/>
    <w:rsid w:val="00353AB1"/>
    <w:rsid w:val="00382477"/>
    <w:rsid w:val="00393A7D"/>
    <w:rsid w:val="003B13F2"/>
    <w:rsid w:val="003B56A0"/>
    <w:rsid w:val="003E4B46"/>
    <w:rsid w:val="003E6DBA"/>
    <w:rsid w:val="004C1C66"/>
    <w:rsid w:val="004D3777"/>
    <w:rsid w:val="004D3F00"/>
    <w:rsid w:val="00504DCE"/>
    <w:rsid w:val="005236D7"/>
    <w:rsid w:val="00555307"/>
    <w:rsid w:val="00561452"/>
    <w:rsid w:val="005B0C21"/>
    <w:rsid w:val="005C349C"/>
    <w:rsid w:val="005D6FE9"/>
    <w:rsid w:val="00615210"/>
    <w:rsid w:val="00622EC4"/>
    <w:rsid w:val="006613A6"/>
    <w:rsid w:val="006944CB"/>
    <w:rsid w:val="006A582E"/>
    <w:rsid w:val="006B7F78"/>
    <w:rsid w:val="00741B29"/>
    <w:rsid w:val="00750C16"/>
    <w:rsid w:val="00752F21"/>
    <w:rsid w:val="00784BC1"/>
    <w:rsid w:val="007D3B53"/>
    <w:rsid w:val="007E2ABB"/>
    <w:rsid w:val="007E5EE6"/>
    <w:rsid w:val="008404A8"/>
    <w:rsid w:val="00885DB2"/>
    <w:rsid w:val="008C3035"/>
    <w:rsid w:val="009118ED"/>
    <w:rsid w:val="00921640"/>
    <w:rsid w:val="0093283B"/>
    <w:rsid w:val="009343A4"/>
    <w:rsid w:val="00A1640F"/>
    <w:rsid w:val="00A36C9D"/>
    <w:rsid w:val="00A4761E"/>
    <w:rsid w:val="00A836F2"/>
    <w:rsid w:val="00AA76AE"/>
    <w:rsid w:val="00AB248E"/>
    <w:rsid w:val="00AE33AF"/>
    <w:rsid w:val="00AF1FA4"/>
    <w:rsid w:val="00AF6D2A"/>
    <w:rsid w:val="00B026B1"/>
    <w:rsid w:val="00B057BB"/>
    <w:rsid w:val="00B97D9B"/>
    <w:rsid w:val="00BA7C1D"/>
    <w:rsid w:val="00BC6197"/>
    <w:rsid w:val="00BD791C"/>
    <w:rsid w:val="00BF6021"/>
    <w:rsid w:val="00C15095"/>
    <w:rsid w:val="00C26D55"/>
    <w:rsid w:val="00C5402F"/>
    <w:rsid w:val="00CA5EFB"/>
    <w:rsid w:val="00CC65A4"/>
    <w:rsid w:val="00CD7F83"/>
    <w:rsid w:val="00CF689A"/>
    <w:rsid w:val="00D23D5B"/>
    <w:rsid w:val="00D27853"/>
    <w:rsid w:val="00D61536"/>
    <w:rsid w:val="00D90675"/>
    <w:rsid w:val="00D9605C"/>
    <w:rsid w:val="00E0101E"/>
    <w:rsid w:val="00E1177D"/>
    <w:rsid w:val="00E438A0"/>
    <w:rsid w:val="00E73D07"/>
    <w:rsid w:val="00E96FD4"/>
    <w:rsid w:val="00EA766E"/>
    <w:rsid w:val="00F135A8"/>
    <w:rsid w:val="00F20ABA"/>
    <w:rsid w:val="00F33658"/>
    <w:rsid w:val="00FA271D"/>
    <w:rsid w:val="00FB628B"/>
    <w:rsid w:val="00F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57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57BB"/>
    <w:rPr>
      <w:sz w:val="20"/>
      <w:szCs w:val="20"/>
    </w:rPr>
  </w:style>
  <w:style w:type="table" w:styleId="a7">
    <w:name w:val="Table Grid"/>
    <w:basedOn w:val="a1"/>
    <w:uiPriority w:val="59"/>
    <w:rsid w:val="00F13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5095"/>
    <w:pPr>
      <w:ind w:leftChars="200" w:left="480"/>
    </w:pPr>
  </w:style>
  <w:style w:type="character" w:styleId="a9">
    <w:name w:val="Hyperlink"/>
    <w:basedOn w:val="a0"/>
    <w:uiPriority w:val="99"/>
    <w:unhideWhenUsed/>
    <w:rsid w:val="00C54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978</Characters>
  <Application>Microsoft Office Word</Application>
  <DocSecurity>0</DocSecurity>
  <Lines>8</Lines>
  <Paragraphs>2</Paragraphs>
  <ScaleCrop>false</ScaleCrop>
  <Company>C.M.T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TSAC</dc:creator>
  <cp:lastModifiedBy>user</cp:lastModifiedBy>
  <cp:revision>6</cp:revision>
  <dcterms:created xsi:type="dcterms:W3CDTF">2015-09-13T05:53:00Z</dcterms:created>
  <dcterms:modified xsi:type="dcterms:W3CDTF">2015-09-13T12:36:00Z</dcterms:modified>
</cp:coreProperties>
</file>