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648" w:rsidRPr="00172598" w:rsidRDefault="00545648" w:rsidP="00545648">
      <w:pPr>
        <w:rPr>
          <w:sz w:val="32"/>
          <w:szCs w:val="24"/>
        </w:rPr>
      </w:pPr>
      <w:r w:rsidRPr="00172598">
        <w:rPr>
          <w:rFonts w:hint="eastAsia"/>
          <w:sz w:val="32"/>
          <w:szCs w:val="24"/>
        </w:rPr>
        <w:t>ENDING</w:t>
      </w:r>
    </w:p>
    <w:p w:rsidR="00545648" w:rsidRDefault="00545648" w:rsidP="00545648">
      <w:pPr>
        <w:rPr>
          <w:szCs w:val="24"/>
        </w:rPr>
      </w:pPr>
    </w:p>
    <w:p w:rsidR="00545648" w:rsidRDefault="00CF47E1" w:rsidP="00545648">
      <w:r>
        <w:rPr>
          <w:rFonts w:hint="eastAsia"/>
          <w:szCs w:val="24"/>
        </w:rPr>
        <w:t>Please p</w:t>
      </w:r>
      <w:r w:rsidR="00545648">
        <w:rPr>
          <w:rFonts w:hint="eastAsia"/>
          <w:szCs w:val="24"/>
        </w:rPr>
        <w:t xml:space="preserve">ut some revolving spirals on screen, such as beginning at 46:18 in </w:t>
      </w:r>
      <w:hyperlink r:id="rId6" w:history="1">
        <w:r w:rsidR="00545648" w:rsidRPr="00217411">
          <w:rPr>
            <w:rStyle w:val="a8"/>
            <w:szCs w:val="24"/>
          </w:rPr>
          <w:t>https://youtu.be/RoyNa34parU</w:t>
        </w:r>
      </w:hyperlink>
    </w:p>
    <w:p w:rsidR="00545648" w:rsidRDefault="00545648" w:rsidP="00545648"/>
    <w:p w:rsidR="00545648" w:rsidRDefault="00545648" w:rsidP="00545648">
      <w:r>
        <w:rPr>
          <w:rFonts w:hint="eastAsia"/>
        </w:rPr>
        <w:t xml:space="preserve">This becomes your background screen. </w:t>
      </w:r>
    </w:p>
    <w:p w:rsidR="00545648" w:rsidRDefault="00545648" w:rsidP="00545648"/>
    <w:p w:rsidR="00545648" w:rsidRDefault="00545648" w:rsidP="00227881">
      <w:pPr>
        <w:ind w:leftChars="236" w:left="566"/>
      </w:pPr>
      <w:r>
        <w:rPr>
          <w:rFonts w:hint="eastAsia"/>
        </w:rPr>
        <w:t xml:space="preserve">Chinese wording to be </w:t>
      </w:r>
      <w:proofErr w:type="spellStart"/>
      <w:r>
        <w:rPr>
          <w:rFonts w:hint="eastAsia"/>
        </w:rPr>
        <w:t>overlayed</w:t>
      </w:r>
      <w:proofErr w:type="spellEnd"/>
      <w:r>
        <w:rPr>
          <w:rFonts w:hint="eastAsia"/>
        </w:rPr>
        <w:t xml:space="preserve"> is here -- </w:t>
      </w:r>
      <w:r w:rsidRPr="009704E0">
        <w:t>/</w:t>
      </w:r>
      <w:proofErr w:type="spellStart"/>
      <w:r w:rsidRPr="009704E0">
        <w:t>SovQA</w:t>
      </w:r>
      <w:proofErr w:type="spellEnd"/>
      <w:r w:rsidRPr="009704E0">
        <w:t>-DMV/ending</w:t>
      </w:r>
      <w:r>
        <w:rPr>
          <w:rFonts w:hint="eastAsia"/>
        </w:rPr>
        <w:t>/</w:t>
      </w:r>
    </w:p>
    <w:p w:rsidR="00545648" w:rsidRPr="009704E0" w:rsidRDefault="00545648" w:rsidP="00227881">
      <w:pPr>
        <w:ind w:leftChars="236" w:left="566"/>
      </w:pPr>
    </w:p>
    <w:p w:rsidR="00545648" w:rsidRDefault="00545648" w:rsidP="00227881">
      <w:pPr>
        <w:ind w:leftChars="236" w:left="566"/>
      </w:pPr>
      <w:r>
        <w:rPr>
          <w:rFonts w:hint="eastAsia"/>
        </w:rPr>
        <w:t xml:space="preserve">Please overlay Chinese text on this </w:t>
      </w:r>
      <w:r w:rsidR="00CF47E1">
        <w:t>“</w:t>
      </w:r>
      <w:r w:rsidR="00CF47E1">
        <w:rPr>
          <w:rFonts w:hint="eastAsia"/>
          <w:szCs w:val="24"/>
        </w:rPr>
        <w:t>revolving spirals</w:t>
      </w:r>
      <w:r w:rsidR="00CF47E1">
        <w:rPr>
          <w:szCs w:val="24"/>
        </w:rPr>
        <w:t>”</w:t>
      </w:r>
      <w:r w:rsidR="00CF47E1">
        <w:rPr>
          <w:rFonts w:hint="eastAsia"/>
          <w:szCs w:val="24"/>
        </w:rPr>
        <w:t xml:space="preserve"> </w:t>
      </w:r>
      <w:r>
        <w:rPr>
          <w:rFonts w:hint="eastAsia"/>
        </w:rPr>
        <w:t xml:space="preserve">background, and scroll up the Chinese text at an appropriate speed.  </w:t>
      </w:r>
    </w:p>
    <w:p w:rsidR="00545648" w:rsidRDefault="00545648" w:rsidP="00545648"/>
    <w:p w:rsidR="00545648" w:rsidRPr="00545648" w:rsidRDefault="00545648">
      <w:pPr>
        <w:rPr>
          <w:rFonts w:hint="eastAsia"/>
        </w:rPr>
      </w:pPr>
    </w:p>
    <w:p w:rsidR="00545648" w:rsidRDefault="00545648">
      <w:pPr>
        <w:rPr>
          <w:rFonts w:hint="eastAsia"/>
        </w:rPr>
      </w:pPr>
      <w:r>
        <w:rPr>
          <w:rFonts w:hint="eastAsia"/>
        </w:rPr>
        <w:t xml:space="preserve">The Chinese text is provided in </w:t>
      </w:r>
      <w:proofErr w:type="spellStart"/>
      <w:r w:rsidRPr="00E83706">
        <w:rPr>
          <w:rFonts w:hint="eastAsia"/>
          <w:b/>
        </w:rPr>
        <w:t>png</w:t>
      </w:r>
      <w:proofErr w:type="spellEnd"/>
      <w:r>
        <w:rPr>
          <w:rFonts w:hint="eastAsia"/>
        </w:rPr>
        <w:t xml:space="preserve"> files, as described below.   </w:t>
      </w:r>
    </w:p>
    <w:p w:rsidR="00545648" w:rsidRDefault="00545648">
      <w:pPr>
        <w:rPr>
          <w:rFonts w:hint="eastAsia"/>
        </w:rPr>
      </w:pPr>
    </w:p>
    <w:tbl>
      <w:tblPr>
        <w:tblStyle w:val="a7"/>
        <w:tblW w:w="0" w:type="auto"/>
        <w:tblLook w:val="04A0"/>
      </w:tblPr>
      <w:tblGrid>
        <w:gridCol w:w="2093"/>
        <w:gridCol w:w="6269"/>
      </w:tblGrid>
      <w:tr w:rsidR="00545648" w:rsidTr="00E83706">
        <w:tc>
          <w:tcPr>
            <w:tcW w:w="2093" w:type="dxa"/>
          </w:tcPr>
          <w:p w:rsidR="00545648" w:rsidRPr="00E83706" w:rsidRDefault="00545648">
            <w:pPr>
              <w:rPr>
                <w:rFonts w:ascii="Arial" w:hAnsi="Arial" w:cs="Arial"/>
              </w:rPr>
            </w:pPr>
            <w:r>
              <w:rPr>
                <w:rFonts w:hint="eastAsia"/>
              </w:rPr>
              <w:t xml:space="preserve">  </w:t>
            </w:r>
            <w:r w:rsidRPr="00E83706">
              <w:rPr>
                <w:rFonts w:ascii="Arial" w:hAnsi="Arial" w:cs="Arial"/>
              </w:rPr>
              <w:t>Filename</w:t>
            </w:r>
          </w:p>
        </w:tc>
        <w:tc>
          <w:tcPr>
            <w:tcW w:w="6269" w:type="dxa"/>
          </w:tcPr>
          <w:p w:rsidR="00545648" w:rsidRPr="00E83706" w:rsidRDefault="00545648">
            <w:pPr>
              <w:rPr>
                <w:rFonts w:ascii="Arial" w:hAnsi="Arial" w:cs="Arial"/>
              </w:rPr>
            </w:pPr>
            <w:r>
              <w:rPr>
                <w:rFonts w:hint="eastAsia"/>
              </w:rPr>
              <w:t xml:space="preserve"> </w:t>
            </w:r>
            <w:r w:rsidR="00E83706">
              <w:rPr>
                <w:rFonts w:hint="eastAsia"/>
              </w:rPr>
              <w:t xml:space="preserve"> </w:t>
            </w:r>
            <w:r w:rsidRPr="00E83706">
              <w:rPr>
                <w:rFonts w:ascii="Arial" w:hAnsi="Arial" w:cs="Arial"/>
              </w:rPr>
              <w:t>Brief Description</w:t>
            </w:r>
          </w:p>
        </w:tc>
      </w:tr>
      <w:tr w:rsidR="00545648" w:rsidTr="00E83706">
        <w:tc>
          <w:tcPr>
            <w:tcW w:w="2093" w:type="dxa"/>
          </w:tcPr>
          <w:p w:rsidR="00545648" w:rsidRPr="00980A4A" w:rsidRDefault="00545648" w:rsidP="00677D00">
            <w:r w:rsidRPr="00980A4A">
              <w:t>Fotojet</w:t>
            </w:r>
            <w:r>
              <w:rPr>
                <w:rFonts w:hint="eastAsia"/>
              </w:rPr>
              <w:t>-end1</w:t>
            </w:r>
          </w:p>
        </w:tc>
        <w:tc>
          <w:tcPr>
            <w:tcW w:w="6269" w:type="dxa"/>
          </w:tcPr>
          <w:p w:rsidR="00545648" w:rsidRDefault="00E83706">
            <w:r>
              <w:rPr>
                <w:rFonts w:hint="eastAsia"/>
              </w:rPr>
              <w:t xml:space="preserve"> Title Descriptions for End Commentary, and Paragraph 1</w:t>
            </w:r>
          </w:p>
        </w:tc>
      </w:tr>
      <w:tr w:rsidR="00545648" w:rsidTr="00E83706">
        <w:tc>
          <w:tcPr>
            <w:tcW w:w="2093" w:type="dxa"/>
          </w:tcPr>
          <w:p w:rsidR="00545648" w:rsidRPr="00980A4A" w:rsidRDefault="00545648" w:rsidP="00677D00">
            <w:r w:rsidRPr="00980A4A">
              <w:t>Fotojet</w:t>
            </w:r>
            <w:r>
              <w:rPr>
                <w:rFonts w:hint="eastAsia"/>
              </w:rPr>
              <w:t>-end2</w:t>
            </w:r>
          </w:p>
        </w:tc>
        <w:tc>
          <w:tcPr>
            <w:tcW w:w="6269" w:type="dxa"/>
          </w:tcPr>
          <w:p w:rsidR="00545648" w:rsidRDefault="00E83706">
            <w:r>
              <w:rPr>
                <w:rFonts w:hint="eastAsia"/>
              </w:rPr>
              <w:t xml:space="preserve"> </w:t>
            </w:r>
            <w:r>
              <w:t>P</w:t>
            </w:r>
            <w:r>
              <w:rPr>
                <w:rFonts w:hint="eastAsia"/>
              </w:rPr>
              <w:t>aragraphs 2 and 3 of End Commentary</w:t>
            </w:r>
          </w:p>
        </w:tc>
      </w:tr>
      <w:tr w:rsidR="00545648" w:rsidTr="00E83706">
        <w:tc>
          <w:tcPr>
            <w:tcW w:w="2093" w:type="dxa"/>
          </w:tcPr>
          <w:p w:rsidR="00545648" w:rsidRPr="00980A4A" w:rsidRDefault="00545648" w:rsidP="00677D00">
            <w:r w:rsidRPr="00980A4A">
              <w:t>Fotojet</w:t>
            </w:r>
            <w:r>
              <w:rPr>
                <w:rFonts w:hint="eastAsia"/>
              </w:rPr>
              <w:t>-end3</w:t>
            </w:r>
          </w:p>
        </w:tc>
        <w:tc>
          <w:tcPr>
            <w:tcW w:w="6269" w:type="dxa"/>
          </w:tcPr>
          <w:p w:rsidR="00545648" w:rsidRDefault="00E83706">
            <w:r>
              <w:rPr>
                <w:rFonts w:hint="eastAsia"/>
              </w:rPr>
              <w:t xml:space="preserve"> Paragraph 4 of End Commentary</w:t>
            </w:r>
          </w:p>
        </w:tc>
      </w:tr>
      <w:tr w:rsidR="00545648" w:rsidTr="00E83706">
        <w:tc>
          <w:tcPr>
            <w:tcW w:w="2093" w:type="dxa"/>
          </w:tcPr>
          <w:p w:rsidR="00545648" w:rsidRPr="00980A4A" w:rsidRDefault="00545648" w:rsidP="00677D00">
            <w:r w:rsidRPr="00980A4A">
              <w:t>Fotojet</w:t>
            </w:r>
            <w:r>
              <w:rPr>
                <w:rFonts w:hint="eastAsia"/>
              </w:rPr>
              <w:t>-end4</w:t>
            </w:r>
          </w:p>
        </w:tc>
        <w:tc>
          <w:tcPr>
            <w:tcW w:w="6269" w:type="dxa"/>
          </w:tcPr>
          <w:p w:rsidR="00545648" w:rsidRDefault="00E83706">
            <w:r>
              <w:rPr>
                <w:rFonts w:hint="eastAsia"/>
              </w:rPr>
              <w:t xml:space="preserve"> Paragraphs 5 and 6 of End Commentary</w:t>
            </w:r>
          </w:p>
        </w:tc>
      </w:tr>
      <w:tr w:rsidR="00545648" w:rsidTr="00E83706">
        <w:tc>
          <w:tcPr>
            <w:tcW w:w="2093" w:type="dxa"/>
          </w:tcPr>
          <w:p w:rsidR="00545648" w:rsidRPr="00980A4A" w:rsidRDefault="00545648" w:rsidP="00677D00">
            <w:proofErr w:type="spellStart"/>
            <w:r w:rsidRPr="00980A4A">
              <w:t>FotoJet</w:t>
            </w:r>
            <w:proofErr w:type="spellEnd"/>
            <w:r>
              <w:t xml:space="preserve"> </w:t>
            </w:r>
            <w:r w:rsidRPr="00545648">
              <w:t>-lists1</w:t>
            </w:r>
          </w:p>
        </w:tc>
        <w:tc>
          <w:tcPr>
            <w:tcW w:w="6269" w:type="dxa"/>
          </w:tcPr>
          <w:p w:rsidR="00545648" w:rsidRDefault="00E83706">
            <w:r>
              <w:rPr>
                <w:rFonts w:hint="eastAsia"/>
              </w:rPr>
              <w:t xml:space="preserve"> International Convention References</w:t>
            </w:r>
          </w:p>
        </w:tc>
      </w:tr>
      <w:tr w:rsidR="00545648" w:rsidTr="00E83706">
        <w:tc>
          <w:tcPr>
            <w:tcW w:w="2093" w:type="dxa"/>
          </w:tcPr>
          <w:p w:rsidR="00545648" w:rsidRPr="00980A4A" w:rsidRDefault="00545648" w:rsidP="00677D00">
            <w:proofErr w:type="spellStart"/>
            <w:r w:rsidRPr="00980A4A">
              <w:t>FotoJet</w:t>
            </w:r>
            <w:proofErr w:type="spellEnd"/>
            <w:r>
              <w:t xml:space="preserve"> </w:t>
            </w:r>
            <w:r w:rsidR="00E83706">
              <w:t>–</w:t>
            </w:r>
            <w:r w:rsidRPr="00545648">
              <w:t>lists</w:t>
            </w:r>
            <w:r w:rsidR="00E83706">
              <w:rPr>
                <w:rFonts w:hint="eastAsia"/>
              </w:rPr>
              <w:t>2A</w:t>
            </w:r>
          </w:p>
        </w:tc>
        <w:tc>
          <w:tcPr>
            <w:tcW w:w="6269" w:type="dxa"/>
          </w:tcPr>
          <w:p w:rsidR="00545648" w:rsidRDefault="00E83706">
            <w:r>
              <w:rPr>
                <w:rFonts w:hint="eastAsia"/>
              </w:rPr>
              <w:t xml:space="preserve"> International Treaty References </w:t>
            </w:r>
          </w:p>
        </w:tc>
      </w:tr>
      <w:tr w:rsidR="00545648" w:rsidTr="00E83706">
        <w:tc>
          <w:tcPr>
            <w:tcW w:w="2093" w:type="dxa"/>
          </w:tcPr>
          <w:p w:rsidR="00545648" w:rsidRPr="00980A4A" w:rsidRDefault="00545648" w:rsidP="00677D00">
            <w:proofErr w:type="spellStart"/>
            <w:r w:rsidRPr="00980A4A">
              <w:t>FotoJet</w:t>
            </w:r>
            <w:proofErr w:type="spellEnd"/>
            <w:r w:rsidR="00E83706">
              <w:rPr>
                <w:rFonts w:hint="eastAsia"/>
              </w:rPr>
              <w:t>-</w:t>
            </w:r>
            <w:r w:rsidR="00E83706">
              <w:t xml:space="preserve"> </w:t>
            </w:r>
            <w:r w:rsidR="00E83706" w:rsidRPr="00E83706">
              <w:t>-lists</w:t>
            </w:r>
            <w:r w:rsidR="00E83706">
              <w:rPr>
                <w:rFonts w:hint="eastAsia"/>
              </w:rPr>
              <w:t>2B</w:t>
            </w:r>
          </w:p>
        </w:tc>
        <w:tc>
          <w:tcPr>
            <w:tcW w:w="6269" w:type="dxa"/>
          </w:tcPr>
          <w:p w:rsidR="00545648" w:rsidRDefault="00E83706">
            <w:r>
              <w:rPr>
                <w:rFonts w:hint="eastAsia"/>
              </w:rPr>
              <w:t xml:space="preserve"> International Treaty References </w:t>
            </w:r>
            <w:r w:rsidRPr="00E83706">
              <w:rPr>
                <w:rFonts w:hint="eastAsia"/>
                <w:sz w:val="20"/>
                <w:szCs w:val="20"/>
              </w:rPr>
              <w:t xml:space="preserve"> (continued)</w:t>
            </w:r>
          </w:p>
        </w:tc>
      </w:tr>
      <w:tr w:rsidR="00545648" w:rsidTr="00E83706">
        <w:tc>
          <w:tcPr>
            <w:tcW w:w="2093" w:type="dxa"/>
          </w:tcPr>
          <w:p w:rsidR="00545648" w:rsidRPr="00980A4A" w:rsidRDefault="00545648" w:rsidP="00E83706">
            <w:proofErr w:type="spellStart"/>
            <w:r w:rsidRPr="00980A4A">
              <w:t>FotoJet</w:t>
            </w:r>
            <w:proofErr w:type="spellEnd"/>
            <w:r w:rsidR="00E83706">
              <w:rPr>
                <w:rFonts w:hint="eastAsia"/>
              </w:rPr>
              <w:t>-</w:t>
            </w:r>
            <w:r w:rsidR="00E83706">
              <w:t xml:space="preserve"> </w:t>
            </w:r>
            <w:r w:rsidR="00E83706" w:rsidRPr="00E83706">
              <w:t>lists</w:t>
            </w:r>
            <w:r w:rsidR="00E83706">
              <w:rPr>
                <w:rFonts w:hint="eastAsia"/>
              </w:rPr>
              <w:t>3</w:t>
            </w:r>
          </w:p>
        </w:tc>
        <w:tc>
          <w:tcPr>
            <w:tcW w:w="6269" w:type="dxa"/>
          </w:tcPr>
          <w:p w:rsidR="00545648" w:rsidRDefault="00E83706">
            <w:r>
              <w:rPr>
                <w:rFonts w:hint="eastAsia"/>
              </w:rPr>
              <w:t xml:space="preserve"> Court Decision References</w:t>
            </w:r>
          </w:p>
        </w:tc>
      </w:tr>
      <w:tr w:rsidR="00545648" w:rsidTr="00E83706">
        <w:tc>
          <w:tcPr>
            <w:tcW w:w="2093" w:type="dxa"/>
          </w:tcPr>
          <w:p w:rsidR="00545648" w:rsidRPr="00980A4A" w:rsidRDefault="00545648" w:rsidP="00E83706">
            <w:proofErr w:type="spellStart"/>
            <w:r w:rsidRPr="00980A4A">
              <w:t>FotoJet</w:t>
            </w:r>
            <w:proofErr w:type="spellEnd"/>
            <w:r w:rsidR="00E83706">
              <w:t xml:space="preserve"> –</w:t>
            </w:r>
            <w:r w:rsidR="00E83706" w:rsidRPr="00E83706">
              <w:t>lists</w:t>
            </w:r>
            <w:r w:rsidR="00E83706">
              <w:rPr>
                <w:rFonts w:hint="eastAsia"/>
              </w:rPr>
              <w:t>4</w:t>
            </w:r>
          </w:p>
        </w:tc>
        <w:tc>
          <w:tcPr>
            <w:tcW w:w="6269" w:type="dxa"/>
          </w:tcPr>
          <w:p w:rsidR="00545648" w:rsidRDefault="00E83706">
            <w:r>
              <w:rPr>
                <w:rFonts w:hint="eastAsia"/>
              </w:rPr>
              <w:t xml:space="preserve"> Research Reports and Books References</w:t>
            </w:r>
          </w:p>
        </w:tc>
      </w:tr>
      <w:tr w:rsidR="00545648" w:rsidTr="00E83706">
        <w:tc>
          <w:tcPr>
            <w:tcW w:w="2093" w:type="dxa"/>
          </w:tcPr>
          <w:p w:rsidR="00545648" w:rsidRPr="00980A4A" w:rsidRDefault="00545648" w:rsidP="00677D00">
            <w:proofErr w:type="spellStart"/>
            <w:r w:rsidRPr="00980A4A">
              <w:t>FotoJet</w:t>
            </w:r>
            <w:proofErr w:type="spellEnd"/>
            <w:r w:rsidR="00E83706">
              <w:t xml:space="preserve"> –</w:t>
            </w:r>
            <w:r w:rsidR="00E83706" w:rsidRPr="00E83706">
              <w:t>lists</w:t>
            </w:r>
            <w:r w:rsidR="00E83706">
              <w:rPr>
                <w:rFonts w:hint="eastAsia"/>
              </w:rPr>
              <w:t>5</w:t>
            </w:r>
          </w:p>
        </w:tc>
        <w:tc>
          <w:tcPr>
            <w:tcW w:w="6269" w:type="dxa"/>
          </w:tcPr>
          <w:p w:rsidR="00545648" w:rsidRDefault="00E83706">
            <w:r>
              <w:rPr>
                <w:rFonts w:hint="eastAsia"/>
              </w:rPr>
              <w:t xml:space="preserve"> Compilations References</w:t>
            </w:r>
          </w:p>
        </w:tc>
      </w:tr>
      <w:tr w:rsidR="00545648" w:rsidTr="00E83706">
        <w:tc>
          <w:tcPr>
            <w:tcW w:w="2093" w:type="dxa"/>
          </w:tcPr>
          <w:p w:rsidR="00545648" w:rsidRPr="00980A4A" w:rsidRDefault="00545648" w:rsidP="00E83706">
            <w:proofErr w:type="spellStart"/>
            <w:r w:rsidRPr="00980A4A">
              <w:t>FotoJet</w:t>
            </w:r>
            <w:proofErr w:type="spellEnd"/>
            <w:r w:rsidR="00E83706">
              <w:rPr>
                <w:rFonts w:hint="eastAsia"/>
              </w:rPr>
              <w:t>-</w:t>
            </w:r>
            <w:r w:rsidR="00E83706">
              <w:t xml:space="preserve"> </w:t>
            </w:r>
            <w:r w:rsidR="00E83706" w:rsidRPr="00E83706">
              <w:t>-lists</w:t>
            </w:r>
            <w:r w:rsidR="00E83706">
              <w:rPr>
                <w:rFonts w:hint="eastAsia"/>
              </w:rPr>
              <w:t>6</w:t>
            </w:r>
          </w:p>
        </w:tc>
        <w:tc>
          <w:tcPr>
            <w:tcW w:w="6269" w:type="dxa"/>
          </w:tcPr>
          <w:p w:rsidR="00545648" w:rsidRDefault="00E83706">
            <w:r>
              <w:rPr>
                <w:rFonts w:hint="eastAsia"/>
              </w:rPr>
              <w:t xml:space="preserve"> Other References</w:t>
            </w:r>
          </w:p>
        </w:tc>
      </w:tr>
    </w:tbl>
    <w:p w:rsidR="00545648" w:rsidRDefault="00545648">
      <w:pPr>
        <w:rPr>
          <w:rFonts w:hint="eastAsia"/>
        </w:rPr>
      </w:pPr>
    </w:p>
    <w:p w:rsidR="00227881" w:rsidRDefault="00227881">
      <w:pPr>
        <w:rPr>
          <w:rFonts w:hint="eastAsia"/>
        </w:rPr>
      </w:pPr>
      <w:r>
        <w:rPr>
          <w:rFonts w:hint="eastAsia"/>
        </w:rPr>
        <w:t xml:space="preserve">HOWEVER, when showing the lettering in </w:t>
      </w:r>
      <w:r w:rsidRPr="00445563">
        <w:rPr>
          <w:rFonts w:hint="eastAsia"/>
          <w:b/>
        </w:rPr>
        <w:t>FotoJet-lists5.png</w:t>
      </w:r>
      <w:r>
        <w:rPr>
          <w:rFonts w:hint="eastAsia"/>
        </w:rPr>
        <w:t xml:space="preserve"> and </w:t>
      </w:r>
      <w:r w:rsidRPr="00445563">
        <w:rPr>
          <w:rFonts w:hint="eastAsia"/>
          <w:b/>
        </w:rPr>
        <w:t>FotoJet-lists6.png</w:t>
      </w:r>
      <w:r>
        <w:rPr>
          <w:rFonts w:hint="eastAsia"/>
        </w:rPr>
        <w:t xml:space="preserve"> on the screen, gradually change the background to be -- </w:t>
      </w:r>
    </w:p>
    <w:p w:rsidR="00227881" w:rsidRDefault="00227881">
      <w:pPr>
        <w:rPr>
          <w:rFonts w:hint="eastAsia"/>
        </w:rPr>
      </w:pPr>
    </w:p>
    <w:p w:rsidR="00227881" w:rsidRDefault="00227881" w:rsidP="00227881">
      <w:pPr>
        <w:ind w:firstLineChars="150" w:firstLine="360"/>
      </w:pPr>
      <w:r>
        <w:t>https://www.youtube.com/watch?v=u5l6HEkKdjY</w:t>
      </w:r>
    </w:p>
    <w:p w:rsidR="00227881" w:rsidRDefault="00227881" w:rsidP="00227881">
      <w:pPr>
        <w:ind w:firstLineChars="150" w:firstLine="360"/>
        <w:rPr>
          <w:rFonts w:hint="eastAsia"/>
        </w:rPr>
      </w:pPr>
      <w:r>
        <w:t>= = = = WWII Airplanes = = = =</w:t>
      </w:r>
    </w:p>
    <w:p w:rsidR="00227881" w:rsidRDefault="00227881" w:rsidP="00227881"/>
    <w:p w:rsidR="00227881" w:rsidRDefault="00227881" w:rsidP="00227881">
      <w:pPr>
        <w:ind w:firstLineChars="250" w:firstLine="600"/>
      </w:pPr>
      <w:r>
        <w:t xml:space="preserve">Begin at </w:t>
      </w:r>
      <w:proofErr w:type="gramStart"/>
      <w:r>
        <w:t>2:29  (</w:t>
      </w:r>
      <w:proofErr w:type="gramEnd"/>
      <w:r>
        <w:t>Two planes flying)</w:t>
      </w:r>
    </w:p>
    <w:p w:rsidR="00227881" w:rsidRDefault="00227881" w:rsidP="00227881">
      <w:pPr>
        <w:ind w:firstLineChars="350" w:firstLine="840"/>
      </w:pPr>
      <w:proofErr w:type="gramStart"/>
      <w:r>
        <w:t>to</w:t>
      </w:r>
      <w:proofErr w:type="gramEnd"/>
      <w:r>
        <w:t xml:space="preserve"> 2:38</w:t>
      </w:r>
      <w:r w:rsidR="00CF47E1">
        <w:rPr>
          <w:rFonts w:hint="eastAsia"/>
        </w:rPr>
        <w:t xml:space="preserve"> </w:t>
      </w:r>
      <w:r>
        <w:t xml:space="preserve"> (</w:t>
      </w:r>
      <w:r w:rsidR="00CF47E1">
        <w:rPr>
          <w:rFonts w:hint="eastAsia"/>
        </w:rPr>
        <w:t>stop</w:t>
      </w:r>
      <w:r>
        <w:rPr>
          <w:rFonts w:hint="eastAsia"/>
        </w:rPr>
        <w:t xml:space="preserve"> </w:t>
      </w:r>
      <w:r>
        <w:t>before men are seen on deck of ship)</w:t>
      </w:r>
    </w:p>
    <w:p w:rsidR="00227881" w:rsidRDefault="00227881" w:rsidP="00227881">
      <w:pPr>
        <w:ind w:firstLineChars="450" w:firstLine="1080"/>
      </w:pPr>
      <w:proofErr w:type="gramStart"/>
      <w:r>
        <w:t>[ Total</w:t>
      </w:r>
      <w:proofErr w:type="gramEnd"/>
      <w:r>
        <w:t xml:space="preserve"> of about 9 seconds ]</w:t>
      </w:r>
    </w:p>
    <w:p w:rsidR="00227881" w:rsidRDefault="00227881" w:rsidP="00227881"/>
    <w:p w:rsidR="00227881" w:rsidRDefault="00227881" w:rsidP="00227881">
      <w:r>
        <w:t>Continue from 2:58 to 3:05</w:t>
      </w:r>
    </w:p>
    <w:p w:rsidR="00227881" w:rsidRDefault="00227881" w:rsidP="00227881">
      <w:pPr>
        <w:ind w:firstLineChars="100" w:firstLine="240"/>
      </w:pPr>
      <w:proofErr w:type="gramStart"/>
      <w:r>
        <w:t>[ Total</w:t>
      </w:r>
      <w:proofErr w:type="gramEnd"/>
      <w:r>
        <w:t xml:space="preserve"> of about 7 seconds ]</w:t>
      </w:r>
    </w:p>
    <w:p w:rsidR="00227881" w:rsidRDefault="00227881" w:rsidP="00227881"/>
    <w:p w:rsidR="00227881" w:rsidRDefault="00227881" w:rsidP="00227881">
      <w:r>
        <w:t>An</w:t>
      </w:r>
      <w:r>
        <w:rPr>
          <w:rFonts w:hint="eastAsia"/>
        </w:rPr>
        <w:t>d</w:t>
      </w:r>
      <w:r>
        <w:t xml:space="preserve"> in the last four seconds of this last part, overlay</w:t>
      </w:r>
    </w:p>
    <w:p w:rsidR="00227881" w:rsidRDefault="00227881" w:rsidP="00227881">
      <w:pPr>
        <w:ind w:firstLineChars="150" w:firstLine="360"/>
      </w:pPr>
      <w:r w:rsidRPr="00227881">
        <w:rPr>
          <w:b/>
        </w:rPr>
        <w:t>The-</w:t>
      </w:r>
      <w:proofErr w:type="gramStart"/>
      <w:r w:rsidRPr="00227881">
        <w:rPr>
          <w:b/>
        </w:rPr>
        <w:t>Eng.png</w:t>
      </w:r>
      <w:r>
        <w:t xml:space="preserve">  lettering</w:t>
      </w:r>
      <w:proofErr w:type="gramEnd"/>
      <w:r>
        <w:t xml:space="preserve"> on screen</w:t>
      </w:r>
    </w:p>
    <w:p w:rsidR="00227881" w:rsidRDefault="00227881" w:rsidP="00227881">
      <w:pPr>
        <w:rPr>
          <w:rFonts w:hint="eastAsia"/>
        </w:rPr>
      </w:pPr>
    </w:p>
    <w:p w:rsidR="00227881" w:rsidRDefault="00227881" w:rsidP="00227881">
      <w:pPr>
        <w:rPr>
          <w:rFonts w:hint="eastAsia"/>
        </w:rPr>
      </w:pPr>
    </w:p>
    <w:p w:rsidR="00227881" w:rsidRDefault="00227881" w:rsidP="00227881"/>
    <w:p w:rsidR="00227881" w:rsidRDefault="00227881" w:rsidP="00227881">
      <w:r>
        <w:t>FADE OUT</w:t>
      </w:r>
    </w:p>
    <w:p w:rsidR="00227881" w:rsidRDefault="00227881" w:rsidP="00227881"/>
    <w:p w:rsidR="00227881" w:rsidRDefault="00227881">
      <w:pPr>
        <w:rPr>
          <w:rFonts w:hint="eastAsia"/>
        </w:rPr>
      </w:pPr>
    </w:p>
    <w:p w:rsidR="00227881" w:rsidRDefault="00227881">
      <w:pPr>
        <w:rPr>
          <w:rFonts w:hint="eastAsia"/>
        </w:rPr>
      </w:pPr>
    </w:p>
    <w:p w:rsidR="00227881" w:rsidRDefault="00227881">
      <w:pPr>
        <w:rPr>
          <w:rFonts w:hint="eastAsia"/>
        </w:rPr>
      </w:pPr>
    </w:p>
    <w:tbl>
      <w:tblPr>
        <w:tblStyle w:val="a7"/>
        <w:tblW w:w="0" w:type="auto"/>
        <w:tblLook w:val="04A0"/>
      </w:tblPr>
      <w:tblGrid>
        <w:gridCol w:w="8362"/>
      </w:tblGrid>
      <w:tr w:rsidR="00227881" w:rsidTr="00227881">
        <w:tc>
          <w:tcPr>
            <w:tcW w:w="8362" w:type="dxa"/>
          </w:tcPr>
          <w:p w:rsidR="00227881" w:rsidRDefault="00227881">
            <w:pPr>
              <w:rPr>
                <w:rFonts w:hint="eastAsia"/>
              </w:rPr>
            </w:pPr>
          </w:p>
          <w:p w:rsidR="00227881" w:rsidRDefault="0022788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Notes on the coloring of the Chinese lettering in my </w:t>
            </w:r>
            <w:proofErr w:type="spellStart"/>
            <w:r>
              <w:rPr>
                <w:rFonts w:hint="eastAsia"/>
              </w:rPr>
              <w:t>FotoJet</w:t>
            </w:r>
            <w:proofErr w:type="spellEnd"/>
            <w:r>
              <w:rPr>
                <w:rFonts w:hint="eastAsia"/>
              </w:rPr>
              <w:t xml:space="preserve"> files </w:t>
            </w:r>
            <w:r>
              <w:t>–</w:t>
            </w:r>
            <w:r>
              <w:rPr>
                <w:rFonts w:hint="eastAsia"/>
              </w:rPr>
              <w:t xml:space="preserve"> </w:t>
            </w:r>
          </w:p>
          <w:p w:rsidR="00227881" w:rsidRDefault="00227881">
            <w:pPr>
              <w:rPr>
                <w:rFonts w:hint="eastAsia"/>
              </w:rPr>
            </w:pPr>
          </w:p>
          <w:p w:rsidR="00227881" w:rsidRDefault="00227881">
            <w:pPr>
              <w:rPr>
                <w:rFonts w:hint="eastAsia"/>
                <w:i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i/>
              </w:rPr>
              <w:t xml:space="preserve">I made these Chinese text files using the </w:t>
            </w:r>
            <w:proofErr w:type="spellStart"/>
            <w:r>
              <w:rPr>
                <w:rFonts w:hint="eastAsia"/>
                <w:i/>
              </w:rPr>
              <w:t>FotoJet</w:t>
            </w:r>
            <w:proofErr w:type="spellEnd"/>
            <w:r>
              <w:rPr>
                <w:rFonts w:hint="eastAsia"/>
                <w:i/>
              </w:rPr>
              <w:t xml:space="preserve"> graphics editor program.  I</w:t>
            </w:r>
            <w:r w:rsidR="00CF47E1"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 xml:space="preserve">have no idea if the </w:t>
            </w:r>
            <w:r>
              <w:rPr>
                <w:i/>
              </w:rPr>
              <w:t>“</w:t>
            </w:r>
            <w:r>
              <w:rPr>
                <w:rFonts w:hint="eastAsia"/>
                <w:i/>
              </w:rPr>
              <w:t>coloring</w:t>
            </w:r>
            <w:r>
              <w:rPr>
                <w:i/>
              </w:rPr>
              <w:t>”</w:t>
            </w:r>
            <w:r>
              <w:rPr>
                <w:rFonts w:hint="eastAsia"/>
                <w:i/>
              </w:rPr>
              <w:t xml:space="preserve"> I used will be suitable for the BACKGROUND(s) I have suggested.</w:t>
            </w:r>
          </w:p>
          <w:p w:rsidR="00227881" w:rsidRDefault="00227881">
            <w:pPr>
              <w:rPr>
                <w:rFonts w:hint="eastAsia"/>
                <w:i/>
              </w:rPr>
            </w:pPr>
          </w:p>
          <w:p w:rsidR="00227881" w:rsidRDefault="00227881">
            <w:pPr>
              <w:rPr>
                <w:rFonts w:hint="eastAsia"/>
                <w:i/>
              </w:rPr>
            </w:pPr>
            <w:r>
              <w:rPr>
                <w:rFonts w:hint="eastAsia"/>
                <w:i/>
              </w:rPr>
              <w:t xml:space="preserve">  If not, I assume that you can use Photoshop or some appropriate graphics editor to render this Chinese text to another appropriate color</w:t>
            </w:r>
            <w:r w:rsidR="00CF47E1">
              <w:rPr>
                <w:rFonts w:hint="eastAsia"/>
                <w:i/>
              </w:rPr>
              <w:t>, or do other appropriate adjustment</w:t>
            </w:r>
            <w:r>
              <w:rPr>
                <w:rFonts w:hint="eastAsia"/>
                <w:i/>
              </w:rPr>
              <w:t>.</w:t>
            </w:r>
          </w:p>
          <w:p w:rsidR="00CF47E1" w:rsidRDefault="00CF47E1">
            <w:pPr>
              <w:rPr>
                <w:rFonts w:hint="eastAsia"/>
                <w:i/>
              </w:rPr>
            </w:pPr>
          </w:p>
          <w:p w:rsidR="00CF47E1" w:rsidRDefault="00CF47E1">
            <w:pPr>
              <w:rPr>
                <w:rFonts w:hint="eastAsia"/>
              </w:rPr>
            </w:pPr>
            <w:r>
              <w:rPr>
                <w:rFonts w:hint="eastAsia"/>
                <w:i/>
              </w:rPr>
              <w:t xml:space="preserve"> Thank you. </w:t>
            </w:r>
          </w:p>
          <w:p w:rsidR="00227881" w:rsidRDefault="00227881"/>
        </w:tc>
      </w:tr>
    </w:tbl>
    <w:p w:rsidR="00227881" w:rsidRDefault="00227881"/>
    <w:sectPr w:rsidR="00227881" w:rsidSect="000A4D5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205" w:rsidRDefault="00C92205" w:rsidP="006303AF">
      <w:r>
        <w:separator/>
      </w:r>
    </w:p>
  </w:endnote>
  <w:endnote w:type="continuationSeparator" w:id="0">
    <w:p w:rsidR="00C92205" w:rsidRDefault="00C92205" w:rsidP="00630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205" w:rsidRDefault="00C92205" w:rsidP="006303AF">
      <w:r>
        <w:separator/>
      </w:r>
    </w:p>
  </w:footnote>
  <w:footnote w:type="continuationSeparator" w:id="0">
    <w:p w:rsidR="00C92205" w:rsidRDefault="00C92205" w:rsidP="006303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3706"/>
    <w:rsid w:val="000A4D51"/>
    <w:rsid w:val="00227881"/>
    <w:rsid w:val="00445563"/>
    <w:rsid w:val="00545648"/>
    <w:rsid w:val="006303AF"/>
    <w:rsid w:val="00732680"/>
    <w:rsid w:val="00B23099"/>
    <w:rsid w:val="00C92205"/>
    <w:rsid w:val="00CF47E1"/>
    <w:rsid w:val="00E83706"/>
    <w:rsid w:val="00EF6856"/>
    <w:rsid w:val="00F13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D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303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303A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303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303AF"/>
    <w:rPr>
      <w:sz w:val="20"/>
      <w:szCs w:val="20"/>
    </w:rPr>
  </w:style>
  <w:style w:type="table" w:styleId="a7">
    <w:name w:val="Table Grid"/>
    <w:basedOn w:val="a1"/>
    <w:uiPriority w:val="59"/>
    <w:rsid w:val="005456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5456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RoyNa34pa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296</Words>
  <Characters>1693</Characters>
  <Application>Microsoft Office Word</Application>
  <DocSecurity>0</DocSecurity>
  <Lines>14</Lines>
  <Paragraphs>3</Paragraphs>
  <ScaleCrop>false</ScaleCrop>
  <Company>C.M.T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2018-06-08T05:21:00Z</dcterms:created>
  <dcterms:modified xsi:type="dcterms:W3CDTF">2018-06-08T06:06:00Z</dcterms:modified>
</cp:coreProperties>
</file>