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09" w:rsidRDefault="00255509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255509" w:rsidTr="00255509">
        <w:tc>
          <w:tcPr>
            <w:tcW w:w="8362" w:type="dxa"/>
          </w:tcPr>
          <w:p w:rsidR="00255509" w:rsidRDefault="00255509">
            <w:pPr>
              <w:rPr>
                <w:rFonts w:hint="eastAsia"/>
              </w:rPr>
            </w:pPr>
          </w:p>
          <w:p w:rsidR="00255509" w:rsidRDefault="00255509">
            <w:pPr>
              <w:rPr>
                <w:rFonts w:hint="eastAsia"/>
              </w:rPr>
            </w:pPr>
          </w:p>
          <w:p w:rsidR="00255509" w:rsidRDefault="00255509" w:rsidP="00255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Can we have a </w:t>
            </w:r>
            <w:r>
              <w:t>“</w:t>
            </w:r>
            <w:r>
              <w:rPr>
                <w:rFonts w:hint="eastAsia"/>
              </w:rPr>
              <w:t>slider</w:t>
            </w:r>
            <w:r>
              <w:t>”</w:t>
            </w:r>
            <w:r>
              <w:rPr>
                <w:rFonts w:hint="eastAsia"/>
              </w:rPr>
              <w:t xml:space="preserve"> header . . . . . . which is RESPONSIVE?</w:t>
            </w:r>
          </w:p>
          <w:p w:rsidR="00255509" w:rsidRDefault="00255509">
            <w:pPr>
              <w:rPr>
                <w:rFonts w:hint="eastAsia"/>
              </w:rPr>
            </w:pPr>
          </w:p>
          <w:p w:rsidR="00255509" w:rsidRDefault="00255509">
            <w:pPr>
              <w:rPr>
                <w:rFonts w:hint="eastAsia"/>
              </w:rPr>
            </w:pPr>
          </w:p>
        </w:tc>
      </w:tr>
    </w:tbl>
    <w:p w:rsidR="00784025" w:rsidRDefault="00784025">
      <w:pPr>
        <w:rPr>
          <w:rFonts w:hint="eastAsia"/>
        </w:rPr>
      </w:pPr>
    </w:p>
    <w:p w:rsidR="00255509" w:rsidRDefault="00255509"/>
    <w:p w:rsidR="00E74A79" w:rsidRDefault="00E74A79">
      <w:pPr>
        <w:rPr>
          <w:rFonts w:hint="eastAsia"/>
        </w:rPr>
      </w:pPr>
    </w:p>
    <w:p w:rsidR="00255509" w:rsidRDefault="00255509">
      <w:pPr>
        <w:rPr>
          <w:rFonts w:hint="eastAsia"/>
        </w:rPr>
      </w:pPr>
    </w:p>
    <w:p w:rsidR="00255509" w:rsidRDefault="00255509"/>
    <w:p w:rsidR="00E74A79" w:rsidRDefault="00E74A79">
      <w:r>
        <w:rPr>
          <w:rFonts w:hint="eastAsia"/>
        </w:rPr>
        <w:t>Index</w:t>
      </w:r>
    </w:p>
    <w:p w:rsidR="00E74A79" w:rsidRDefault="00E74A79"/>
    <w:p w:rsidR="00E74A79" w:rsidRDefault="00E74A79"/>
    <w:p w:rsidR="00E74A79" w:rsidRDefault="00E74A79"/>
    <w:p w:rsidR="00E74A79" w:rsidRDefault="00E74A79"/>
    <w:p w:rsidR="00E74A79" w:rsidRDefault="00E74A79"/>
    <w:p w:rsidR="00E74A79" w:rsidRDefault="00E74A79"/>
    <w:p w:rsidR="00E74A79" w:rsidRDefault="00E74A79"/>
    <w:sectPr w:rsidR="00E74A79" w:rsidSect="0078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FD" w:rsidRDefault="00B872FD" w:rsidP="00255509">
      <w:pPr>
        <w:spacing w:line="240" w:lineRule="auto"/>
      </w:pPr>
      <w:r>
        <w:separator/>
      </w:r>
    </w:p>
  </w:endnote>
  <w:endnote w:type="continuationSeparator" w:id="1">
    <w:p w:rsidR="00B872FD" w:rsidRDefault="00B872FD" w:rsidP="0025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FD" w:rsidRDefault="00B872FD" w:rsidP="00255509">
      <w:pPr>
        <w:spacing w:line="240" w:lineRule="auto"/>
      </w:pPr>
      <w:r>
        <w:separator/>
      </w:r>
    </w:p>
  </w:footnote>
  <w:footnote w:type="continuationSeparator" w:id="1">
    <w:p w:rsidR="00B872FD" w:rsidRDefault="00B872FD" w:rsidP="002555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A79"/>
    <w:rsid w:val="00255509"/>
    <w:rsid w:val="00784025"/>
    <w:rsid w:val="007F4313"/>
    <w:rsid w:val="009A47EC"/>
    <w:rsid w:val="00B872FD"/>
    <w:rsid w:val="00E7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5550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55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55509"/>
    <w:rPr>
      <w:sz w:val="20"/>
      <w:szCs w:val="20"/>
    </w:rPr>
  </w:style>
  <w:style w:type="table" w:styleId="a7">
    <w:name w:val="Table Grid"/>
    <w:basedOn w:val="a1"/>
    <w:uiPriority w:val="59"/>
    <w:rsid w:val="002555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2014-09-22T10:09:00Z</dcterms:created>
  <dcterms:modified xsi:type="dcterms:W3CDTF">2014-09-22T10:34:00Z</dcterms:modified>
</cp:coreProperties>
</file>